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D751E" w14:textId="77777777" w:rsidR="006D3AF1" w:rsidRPr="00805B02" w:rsidRDefault="006D3AF1" w:rsidP="006D3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СОГЛАШЕНИЕ О ЗАДАТКЕ</w:t>
      </w:r>
    </w:p>
    <w:tbl>
      <w:tblPr>
        <w:tblW w:w="1134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242"/>
        <w:gridCol w:w="5145"/>
        <w:gridCol w:w="1281"/>
      </w:tblGrid>
      <w:tr w:rsidR="003346E4" w:rsidRPr="00805B02" w14:paraId="607ABD42" w14:textId="77777777" w:rsidTr="003346E4">
        <w:trPr>
          <w:gridBefore w:val="1"/>
          <w:gridAfter w:val="1"/>
          <w:wBefore w:w="1276" w:type="dxa"/>
          <w:wAfter w:w="1281" w:type="dxa"/>
          <w:trHeight w:val="289"/>
          <w:tblCellSpacing w:w="0" w:type="dxa"/>
          <w:jc w:val="center"/>
        </w:trPr>
        <w:tc>
          <w:tcPr>
            <w:tcW w:w="3402" w:type="dxa"/>
            <w:vAlign w:val="center"/>
            <w:hideMark/>
          </w:tcPr>
          <w:p w14:paraId="39D2E773" w14:textId="77777777" w:rsidR="006D3AF1" w:rsidRPr="00805B02" w:rsidRDefault="006D3AF1" w:rsidP="006D3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 г. Омск </w:t>
            </w:r>
          </w:p>
        </w:tc>
        <w:tc>
          <w:tcPr>
            <w:tcW w:w="5387" w:type="dxa"/>
            <w:gridSpan w:val="2"/>
            <w:vAlign w:val="center"/>
            <w:hideMark/>
          </w:tcPr>
          <w:p w14:paraId="6B0601AA" w14:textId="2A408CB4" w:rsidR="006D3AF1" w:rsidRPr="00805B02" w:rsidRDefault="008F7A06" w:rsidP="00034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«</w:t>
            </w:r>
            <w:r w:rsidR="00034190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05</w:t>
            </w:r>
            <w:r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  <w:r w:rsidR="002A4E1C"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</w:t>
            </w:r>
            <w:r w:rsidR="00034190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сентября</w:t>
            </w:r>
            <w:r w:rsidR="0022238C"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</w:t>
            </w:r>
            <w:r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202</w:t>
            </w:r>
            <w:r w:rsidR="008C7C8D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5</w:t>
            </w:r>
            <w:r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</w:t>
            </w:r>
            <w:r w:rsidR="006D3AF1"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г.</w:t>
            </w:r>
          </w:p>
        </w:tc>
      </w:tr>
      <w:tr w:rsidR="003346E4" w:rsidRPr="00805B02" w14:paraId="7A0628DA" w14:textId="77777777" w:rsidTr="003346E4">
        <w:trPr>
          <w:trHeight w:val="289"/>
          <w:tblCellSpacing w:w="0" w:type="dxa"/>
          <w:jc w:val="center"/>
        </w:trPr>
        <w:tc>
          <w:tcPr>
            <w:tcW w:w="4920" w:type="dxa"/>
            <w:gridSpan w:val="3"/>
            <w:vAlign w:val="center"/>
          </w:tcPr>
          <w:p w14:paraId="5FBB7965" w14:textId="77777777" w:rsidR="00220AE7" w:rsidRPr="00805B02" w:rsidRDefault="00220AE7" w:rsidP="006D3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6426" w:type="dxa"/>
            <w:gridSpan w:val="2"/>
            <w:vAlign w:val="center"/>
          </w:tcPr>
          <w:p w14:paraId="362D1187" w14:textId="77777777" w:rsidR="00220AE7" w:rsidRPr="00805B02" w:rsidRDefault="00220AE7" w:rsidP="00F43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</w:p>
        </w:tc>
      </w:tr>
    </w:tbl>
    <w:p w14:paraId="595A37F8" w14:textId="09629F93" w:rsidR="008F7A06" w:rsidRDefault="006D3AF1" w:rsidP="00B70583">
      <w:pPr>
        <w:shd w:val="clear" w:color="auto" w:fill="FFFFFF"/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 </w:t>
      </w:r>
      <w:r w:rsidR="00EC7697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Мы, </w:t>
      </w:r>
      <w:r w:rsidR="008F7A06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нижеподписавшиеся</w:t>
      </w:r>
    </w:p>
    <w:p w14:paraId="27907723" w14:textId="77777777" w:rsidR="00034190" w:rsidRPr="00805B02" w:rsidRDefault="00034190" w:rsidP="0003419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211696FE" w14:textId="77777777" w:rsidR="00474B36" w:rsidRDefault="00034190" w:rsidP="0003419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Гр. </w:t>
      </w:r>
      <w:r w:rsidRPr="0003419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Сергеев Евгений Леонидович, 30.04.1966 года рождения, паспорт гражданина РФ 52 11 003068, выдан ОУФМС России по Омской обл. в Октябрьском административном округе города Омска 24.05.2011 г., код подразделения 550-003, зарегистрированный по адресу: Омская область, г. Омск, ул. 16-й Военный городок, д. 417, кв. 85, </w:t>
      </w:r>
    </w:p>
    <w:p w14:paraId="337A714B" w14:textId="49962BAE" w:rsidR="006D3AF1" w:rsidRPr="00034190" w:rsidRDefault="00034190" w:rsidP="0003419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Гр. </w:t>
      </w:r>
      <w:proofErr w:type="spellStart"/>
      <w:r w:rsidRPr="0003419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Чекашова</w:t>
      </w:r>
      <w:proofErr w:type="spellEnd"/>
      <w:r w:rsidRPr="0003419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Ольга Алексеевна, 08.03.1973 года рождения, паспорт гражданина РФ 52 17 729851, выдан УМВД России по Омской области 13.04.2018 г., код подразделения 550-003, зарегистрированная по   адресу: Омская область, г. Омск, ул. 16-й Военный городок, д. 417, кв. 85, именуемые в дальнейшем "Сторона-1”, </w:t>
      </w:r>
      <w:r w:rsidRPr="0003419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с одной стороны,</w:t>
      </w:r>
      <w:r w:rsidRPr="0003419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именуем</w:t>
      </w:r>
      <w:r w:rsidRPr="0003419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ая</w:t>
      </w:r>
      <w:r w:rsidRPr="0003419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в дальнейшем "Сторона-2”, </w:t>
      </w:r>
      <w:r w:rsidR="006D3AF1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с другой стороны, а вместе именуемые </w:t>
      </w:r>
      <w:r w:rsidR="00D07C82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«</w:t>
      </w:r>
      <w:r w:rsidR="006D3AF1" w:rsidRPr="0003419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Стороны</w:t>
      </w:r>
      <w:r w:rsidR="00D07C82" w:rsidRPr="0003419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»</w:t>
      </w:r>
      <w:r w:rsidR="006D3AF1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, заключили настоящее соглашение о нижеследующем: </w:t>
      </w:r>
    </w:p>
    <w:p w14:paraId="7B59091C" w14:textId="77777777" w:rsidR="006D3AF1" w:rsidRPr="00805B02" w:rsidRDefault="006D3AF1" w:rsidP="0081201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1. </w:t>
      </w: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Предмет Соглашения </w:t>
      </w:r>
    </w:p>
    <w:p w14:paraId="21BF6039" w14:textId="33F0C423" w:rsidR="0044010B" w:rsidRPr="00805B02" w:rsidRDefault="006D3AF1" w:rsidP="006D3AF1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1.1. </w:t>
      </w:r>
      <w:r w:rsidRPr="00805B02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>Стороны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 договорились о том, что они обязуются в срок по </w:t>
      </w:r>
      <w:r w:rsidR="0022238C" w:rsidRPr="00805B0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«</w:t>
      </w:r>
      <w:r w:rsidR="0003419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01</w:t>
      </w:r>
      <w:r w:rsidR="00AF2028" w:rsidRPr="00805B0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» </w:t>
      </w:r>
      <w:r w:rsidR="00034190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декабря</w:t>
      </w:r>
      <w:r w:rsidR="00717A2E" w:rsidRPr="00805B0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</w:t>
      </w:r>
      <w:r w:rsidR="0022238C" w:rsidRPr="00805B0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202</w:t>
      </w:r>
      <w:r w:rsidR="008C7C8D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5</w:t>
      </w:r>
      <w:r w:rsidR="0022238C" w:rsidRPr="00805B0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</w:t>
      </w:r>
      <w:r w:rsidRPr="00805B0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г.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включительно выполнить взятые на себя обязательства по нас</w:t>
      </w:r>
      <w:r w:rsidR="00C649EC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тоящему Соглашению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на следующее недвижимо имущество (далее по тексту – «Договор </w:t>
      </w:r>
      <w:r w:rsidR="0044010B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купли-продажи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»):</w:t>
      </w:r>
    </w:p>
    <w:p w14:paraId="45DB37A9" w14:textId="667DABDA" w:rsidR="003018F5" w:rsidRPr="00034190" w:rsidRDefault="00034190" w:rsidP="00034190">
      <w:pPr>
        <w:shd w:val="clear" w:color="auto" w:fill="FFFFFF"/>
        <w:tabs>
          <w:tab w:val="left" w:pos="5519"/>
        </w:tabs>
        <w:ind w:right="-1" w:firstLine="567"/>
        <w:jc w:val="both"/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</w:pPr>
      <w:r w:rsidRPr="00034190">
        <w:rPr>
          <w:rFonts w:ascii="Times New Roman" w:hAnsi="Times New Roman" w:cs="Times New Roman"/>
          <w:i/>
          <w:iCs/>
          <w:sz w:val="21"/>
          <w:szCs w:val="21"/>
        </w:rPr>
        <w:t>- квартир</w:t>
      </w:r>
      <w:r w:rsidRPr="00034190">
        <w:rPr>
          <w:rFonts w:ascii="Times New Roman" w:hAnsi="Times New Roman" w:cs="Times New Roman"/>
          <w:i/>
          <w:iCs/>
          <w:sz w:val="21"/>
          <w:szCs w:val="21"/>
        </w:rPr>
        <w:t>а</w:t>
      </w:r>
      <w:r w:rsidRPr="00983925">
        <w:rPr>
          <w:rFonts w:ascii="Times New Roman" w:hAnsi="Times New Roman" w:cs="Times New Roman"/>
          <w:i/>
          <w:iCs/>
          <w:sz w:val="21"/>
          <w:szCs w:val="21"/>
        </w:rPr>
        <w:t>,</w:t>
      </w:r>
      <w:r w:rsidRPr="0003419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983925">
        <w:rPr>
          <w:rFonts w:ascii="Times New Roman" w:hAnsi="Times New Roman" w:cs="Times New Roman"/>
          <w:i/>
          <w:iCs/>
          <w:sz w:val="21"/>
          <w:szCs w:val="21"/>
        </w:rPr>
        <w:t>общей площадью</w:t>
      </w:r>
      <w:r w:rsidRPr="00034190">
        <w:rPr>
          <w:rFonts w:ascii="Times New Roman" w:hAnsi="Times New Roman" w:cs="Times New Roman"/>
          <w:i/>
          <w:iCs/>
          <w:sz w:val="21"/>
          <w:szCs w:val="21"/>
        </w:rPr>
        <w:t xml:space="preserve"> 91.1 кв. м., </w:t>
      </w:r>
      <w:r w:rsidRPr="00983925">
        <w:rPr>
          <w:rFonts w:ascii="Times New Roman" w:hAnsi="Times New Roman" w:cs="Times New Roman"/>
          <w:i/>
          <w:iCs/>
          <w:sz w:val="21"/>
          <w:szCs w:val="21"/>
        </w:rPr>
        <w:t xml:space="preserve">кадастровый номер 55:36:000000:92035, расположенную по адресу: Омская область, г. Омск, 16-й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Военный городок, д. 417, кв. 85, </w:t>
      </w:r>
      <w:r w:rsidR="00805B02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(далее – Объект недвижимости)</w:t>
      </w:r>
      <w:r w:rsidR="005764BD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</w:p>
    <w:p w14:paraId="05F316C7" w14:textId="4B05FA5B" w:rsidR="005764BD" w:rsidRPr="00805B02" w:rsidRDefault="005764BD" w:rsidP="005764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Цена </w:t>
      </w:r>
      <w:r w:rsidR="008A65AC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Объекта недвижимости составляет </w:t>
      </w:r>
      <w:r w:rsidR="00034190" w:rsidRPr="00983925">
        <w:rPr>
          <w:rFonts w:ascii="Times New Roman" w:hAnsi="Times New Roman" w:cs="Times New Roman"/>
          <w:b/>
          <w:i/>
          <w:iCs/>
          <w:sz w:val="21"/>
          <w:szCs w:val="21"/>
        </w:rPr>
        <w:t>10 600 000</w:t>
      </w:r>
      <w:r w:rsidR="00034190" w:rsidRPr="00983925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34190" w:rsidRPr="00983925">
        <w:rPr>
          <w:rFonts w:ascii="Times New Roman" w:hAnsi="Times New Roman" w:cs="Times New Roman"/>
          <w:b/>
          <w:i/>
          <w:iCs/>
          <w:sz w:val="21"/>
          <w:szCs w:val="21"/>
        </w:rPr>
        <w:t>(десять миллионов шестьсот тысяч) рублей</w:t>
      </w:r>
      <w:r w:rsidR="00034190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 00 </w:t>
      </w:r>
      <w:proofErr w:type="gramStart"/>
      <w:r w:rsidR="00034190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копеек, 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 при</w:t>
      </w:r>
      <w:proofErr w:type="gramEnd"/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этом она является фиксированной и не подлежит изменению. Оплата производится любым способом, не противоречащим законодательству Российской Федерации, согласовывается сторонами при по</w:t>
      </w:r>
      <w:r w:rsidR="00A00AD5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дписании Договора</w:t>
      </w:r>
      <w:r w:rsidR="00264145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купли-продажи.</w:t>
      </w:r>
    </w:p>
    <w:p w14:paraId="59BD959A" w14:textId="564348A4" w:rsidR="00717A2E" w:rsidRDefault="005764BD" w:rsidP="005764BD">
      <w:pPr>
        <w:shd w:val="clear" w:color="auto" w:fill="FFFFFF"/>
        <w:spacing w:after="0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1.2. В доказательство заключения Договора купли-продажи и обеспечение его исполнения Покупатель передает, а </w:t>
      </w:r>
      <w:r w:rsidRPr="00805B02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>Продавец 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принимает в качестве задатка, сумму в размере</w:t>
      </w:r>
      <w:r w:rsidR="0038355A"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 xml:space="preserve"> </w:t>
      </w:r>
      <w:r w:rsidR="00034190" w:rsidRPr="00983925"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  <w:t>1 0</w:t>
      </w:r>
      <w:r w:rsidR="00034190" w:rsidRPr="00983925">
        <w:rPr>
          <w:rFonts w:ascii="Times New Roman" w:hAnsi="Times New Roman" w:cs="Times New Roman"/>
          <w:b/>
          <w:bCs/>
          <w:i/>
          <w:iCs/>
          <w:sz w:val="21"/>
          <w:szCs w:val="21"/>
        </w:rPr>
        <w:t>00 000 (один миллион)</w:t>
      </w:r>
      <w:r w:rsidR="00034190" w:rsidRPr="00983925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рублей</w:t>
      </w:r>
      <w:r w:rsidR="00474B3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00 </w:t>
      </w:r>
      <w:proofErr w:type="gramStart"/>
      <w:r w:rsidR="00474B3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копеек, 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 (</w:t>
      </w:r>
      <w:proofErr w:type="gramEnd"/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далее по тексту – «Задаток»), в рамках данного Соглашения.</w:t>
      </w:r>
    </w:p>
    <w:p w14:paraId="0134222E" w14:textId="77777777" w:rsidR="00034190" w:rsidRPr="00805B02" w:rsidRDefault="00034190" w:rsidP="005764BD">
      <w:pPr>
        <w:shd w:val="clear" w:color="auto" w:fill="FFFFFF"/>
        <w:spacing w:after="0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59210F75" w14:textId="77777777" w:rsidR="006D3AF1" w:rsidRPr="00805B02" w:rsidRDefault="006D3AF1" w:rsidP="0081201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2. </w:t>
      </w: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Обязанности сторон</w:t>
      </w:r>
    </w:p>
    <w:p w14:paraId="645AE587" w14:textId="77777777" w:rsidR="006D3AF1" w:rsidRPr="00805B02" w:rsidRDefault="006D3AF1" w:rsidP="00812017">
      <w:pPr>
        <w:shd w:val="clear" w:color="auto" w:fill="FFFFFF"/>
        <w:spacing w:after="0" w:line="330" w:lineRule="atLeast"/>
        <w:ind w:firstLine="600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Обязанности Продавца:</w:t>
      </w:r>
    </w:p>
    <w:p w14:paraId="0E2446B6" w14:textId="77777777" w:rsidR="00812017" w:rsidRPr="00805B02" w:rsidRDefault="006D3AF1" w:rsidP="00213C97">
      <w:pPr>
        <w:shd w:val="clear" w:color="auto" w:fill="FFFFFF"/>
        <w:spacing w:after="15" w:line="240" w:lineRule="atLeast"/>
        <w:ind w:firstLine="600"/>
        <w:jc w:val="both"/>
        <w:rPr>
          <w:i/>
          <w:sz w:val="21"/>
          <w:szCs w:val="21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2.1. </w:t>
      </w:r>
      <w:r w:rsidR="00213C97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Стороны пришли к соглашению, что оформлением документов, необходимых для государственной регистрации права собстве</w:t>
      </w:r>
      <w:r w:rsidR="008A006E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нности Продавца на вышеуказанны</w:t>
      </w:r>
      <w:r w:rsidR="005764BD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й</w:t>
      </w:r>
      <w:r w:rsidR="008A006E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Объект недвижимости</w:t>
      </w:r>
      <w:r w:rsidR="00213C97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, занимается </w:t>
      </w:r>
      <w:r w:rsidR="005764BD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Продавец</w:t>
      </w:r>
      <w:r w:rsidR="00213C97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 </w:t>
      </w:r>
    </w:p>
    <w:p w14:paraId="20B95F5A" w14:textId="77777777" w:rsidR="006D3AF1" w:rsidRPr="00805B02" w:rsidRDefault="006D3AF1" w:rsidP="006D3AF1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2.2. После подписания настоящего соглашения Продавец обязуется не совершать действий, ведущих к изменению правового положения </w:t>
      </w:r>
      <w:r w:rsidR="005764BD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</w:t>
      </w:r>
      <w:r w:rsidRPr="00805B02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>бъекта недвижимости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, указанного в п. 1.1. настоящего Соглашения.</w:t>
      </w:r>
    </w:p>
    <w:p w14:paraId="028BD21F" w14:textId="77777777" w:rsidR="006D3AF1" w:rsidRDefault="006D3AF1" w:rsidP="006D3AF1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2.</w:t>
      </w:r>
      <w:r w:rsidR="004A035F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3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 Настоящее Соглашение действует до полного исполнения взятых на себя сторонами обязательств.  </w:t>
      </w:r>
    </w:p>
    <w:p w14:paraId="49089B3F" w14:textId="77777777" w:rsidR="000A4B2C" w:rsidRPr="00805B02" w:rsidRDefault="000A4B2C" w:rsidP="00812017">
      <w:pPr>
        <w:spacing w:after="0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6A388B44" w14:textId="77777777" w:rsidR="006D3AF1" w:rsidRPr="00805B02" w:rsidRDefault="0022238C" w:rsidP="00812017">
      <w:pPr>
        <w:spacing w:after="0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3</w:t>
      </w:r>
      <w:r w:rsidR="006D3AF1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 </w:t>
      </w:r>
      <w:r w:rsidR="006D3AF1"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Продавец гарантируе</w:t>
      </w:r>
      <w:r w:rsidR="00F94847"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т истинность следующих сведений.</w:t>
      </w:r>
    </w:p>
    <w:p w14:paraId="16439635" w14:textId="77777777" w:rsidR="006D3AF1" w:rsidRPr="00805B02" w:rsidRDefault="006D3AF1" w:rsidP="006D3AF1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3.1. Объект</w:t>
      </w:r>
      <w:r w:rsidR="008A006E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недвижимости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r w:rsidR="005A5914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не 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обременен залогом и др.; в споре и п</w:t>
      </w:r>
      <w:r w:rsidR="008A006E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од арестом/запрещением не состо</w:t>
      </w:r>
      <w:r w:rsidR="004444FF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и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т; право распоряжения им</w:t>
      </w:r>
      <w:r w:rsidR="008A006E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и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не ограничено.</w:t>
      </w:r>
    </w:p>
    <w:p w14:paraId="39E63550" w14:textId="77777777" w:rsidR="006D3AF1" w:rsidRPr="00805B02" w:rsidRDefault="006D3AF1" w:rsidP="00EC7697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3.2. Из числа собственника и пользователей </w:t>
      </w:r>
      <w:r w:rsidR="008A006E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Объект</w:t>
      </w:r>
      <w:r w:rsidR="004444FF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а</w:t>
      </w:r>
      <w:r w:rsidR="008A006E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недвижимости 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лиц, лишенных и/или ограниченных дееспособности, не имеется; состоящих на учете в Психоневрологическом диспансере и/или Наркологическом диспансере не имеется.</w:t>
      </w:r>
      <w:r w:rsidR="008B1B97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</w:p>
    <w:p w14:paraId="4F981188" w14:textId="77777777" w:rsidR="006D3AF1" w:rsidRPr="00805B02" w:rsidRDefault="006D3AF1" w:rsidP="006D3AF1">
      <w:pPr>
        <w:shd w:val="clear" w:color="auto" w:fill="FFFFFF"/>
        <w:spacing w:after="15" w:line="240" w:lineRule="atLeast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4.   </w:t>
      </w:r>
      <w:r w:rsidR="00EC7697"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Ответственность</w:t>
      </w: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 xml:space="preserve"> сторон </w:t>
      </w:r>
    </w:p>
    <w:p w14:paraId="17E57596" w14:textId="77777777" w:rsidR="00213C97" w:rsidRPr="00805B02" w:rsidRDefault="00213C97" w:rsidP="00213C97">
      <w:pPr>
        <w:shd w:val="clear" w:color="auto" w:fill="FFFFFF"/>
        <w:spacing w:after="15" w:line="240" w:lineRule="atLeast"/>
        <w:ind w:firstLine="567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4.1. При досрочном добровольном расторжении Сторонами настоящего Соглашения или прекращении обязательства, предусмотренного п. 1.1 настоящего Соглашения, до начала его исполнения по соглашению сторон, все полученные Продавцом денежные средства подлежат возврату Покупателю в полном объеме в течение </w:t>
      </w:r>
      <w:r w:rsidR="005764BD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3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(</w:t>
      </w:r>
      <w:r w:rsidR="005764BD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трех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) дней с момента подписания</w:t>
      </w:r>
      <w:r w:rsidR="005A7F21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соглашения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о расторжении соглашения о задатке.</w:t>
      </w:r>
    </w:p>
    <w:p w14:paraId="58DCB38A" w14:textId="77777777" w:rsidR="00213C97" w:rsidRPr="00805B02" w:rsidRDefault="00213C97" w:rsidP="00213C97">
      <w:pPr>
        <w:shd w:val="clear" w:color="auto" w:fill="FFFFFF"/>
        <w:spacing w:after="15" w:line="240" w:lineRule="atLeast"/>
        <w:ind w:firstLine="567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4.</w:t>
      </w:r>
      <w:r w:rsidR="00F94847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2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 Если Покупатель является ответственной стороной за неисполнение настоящего Соглашения, задаток остается у Продавца.</w:t>
      </w:r>
    </w:p>
    <w:p w14:paraId="25E089E1" w14:textId="3252224F" w:rsidR="00213C97" w:rsidRPr="00805B02" w:rsidRDefault="00213C97" w:rsidP="00213C97">
      <w:pPr>
        <w:shd w:val="clear" w:color="auto" w:fill="FFFFFF"/>
        <w:spacing w:after="15" w:line="240" w:lineRule="atLeast"/>
        <w:ind w:firstLine="567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4.</w:t>
      </w:r>
      <w:r w:rsidR="00F94847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3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 Если Продавец является ответственной стороной за неисполнение настоящего Соглашения, он обязан уплатить Покупателю сумму задатка в двойном размере в течение </w:t>
      </w:r>
      <w:r w:rsidR="005764BD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3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(</w:t>
      </w:r>
      <w:r w:rsidR="005764BD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трех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) дней с момента отказа от заключения Договора по</w:t>
      </w:r>
      <w:r w:rsidR="00474B36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оформлению права собственности, исключением являются непредвиденные обстоятельства, независящие от Продавца.</w:t>
      </w:r>
      <w:bookmarkStart w:id="0" w:name="_GoBack"/>
      <w:bookmarkEnd w:id="0"/>
    </w:p>
    <w:p w14:paraId="321640ED" w14:textId="77777777" w:rsidR="00213C97" w:rsidRPr="00805B02" w:rsidRDefault="00213C97" w:rsidP="00213C97">
      <w:pPr>
        <w:shd w:val="clear" w:color="auto" w:fill="FFFFFF"/>
        <w:spacing w:after="15" w:line="240" w:lineRule="atLeast"/>
        <w:ind w:firstLine="567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4.</w:t>
      </w:r>
      <w:r w:rsidR="00F94847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4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 В случае предоставления Продавцом недостоверной информации об Объекте (в том числе согласно п.3 соглашения), Продавец обязан вернуть Покупателю сумму задатка в двойном размере в течение </w:t>
      </w:r>
      <w:r w:rsidR="005764BD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3 (трех)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календарных дней с момента возникновения/обнаружения указанных обстоятельств или предъявления Покупателем соответствующего требования.</w:t>
      </w:r>
    </w:p>
    <w:p w14:paraId="1AC582D1" w14:textId="77777777" w:rsidR="006D3AF1" w:rsidRPr="00805B02" w:rsidRDefault="006D3AF1" w:rsidP="004F0F5B">
      <w:pPr>
        <w:shd w:val="clear" w:color="auto" w:fill="FFFFFF"/>
        <w:spacing w:after="15" w:line="240" w:lineRule="atLeast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lastRenderedPageBreak/>
        <w:t>5. </w:t>
      </w: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Разрешение споров</w:t>
      </w:r>
    </w:p>
    <w:p w14:paraId="263840AD" w14:textId="77777777" w:rsidR="00FE6B0D" w:rsidRDefault="006D3AF1" w:rsidP="00FE6B0D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5.1. Все споры и разногласия, которые могут возникнуть между сторонами в рамках настоящего Соглашения, будут </w:t>
      </w:r>
      <w:r w:rsidR="00E43CCD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решаться путём переговоров, в случае не достижения соглашения между сторонами - 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разрешаться в суде, по месту нахождения </w:t>
      </w:r>
      <w:r w:rsidR="00DD3583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Продавца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</w:p>
    <w:p w14:paraId="571601E4" w14:textId="77777777" w:rsidR="00FE6B0D" w:rsidRDefault="00FE6B0D" w:rsidP="00FE6B0D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025367E4" w14:textId="77777777" w:rsidR="00FE6B0D" w:rsidRDefault="00FE6B0D" w:rsidP="00FE6B0D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54C5440F" w14:textId="77777777" w:rsidR="00FE6B0D" w:rsidRDefault="00FE6B0D" w:rsidP="00FE6B0D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2ED0D010" w14:textId="77777777" w:rsidR="00FE6B0D" w:rsidRPr="00805B02" w:rsidRDefault="00FE6B0D" w:rsidP="00FE6B0D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1BCAD3C6" w14:textId="77777777" w:rsidR="006D3AF1" w:rsidRPr="00805B02" w:rsidRDefault="006D3AF1" w:rsidP="006D3AF1">
      <w:pPr>
        <w:shd w:val="clear" w:color="auto" w:fill="FFFFFF"/>
        <w:spacing w:after="15" w:line="240" w:lineRule="atLeast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6. </w:t>
      </w: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Особые условия</w:t>
      </w:r>
    </w:p>
    <w:p w14:paraId="4F2B243A" w14:textId="3DF3940E" w:rsidR="00347F61" w:rsidRPr="00805B02" w:rsidRDefault="00347F61" w:rsidP="00347F61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6.1.  На момент подписания настоящего Соглашения Покупатель​</w:t>
      </w: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​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 частично выполнил обязательства по передаче денежных средств, определенных п. 1.1. настоящего соглашения, а именно, передал задаток Продавцу в размере </w:t>
      </w:r>
      <w:r w:rsidR="00474B36" w:rsidRPr="00983925"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  <w:t>1 0</w:t>
      </w:r>
      <w:r w:rsidR="00474B36" w:rsidRPr="00983925">
        <w:rPr>
          <w:rFonts w:ascii="Times New Roman" w:hAnsi="Times New Roman" w:cs="Times New Roman"/>
          <w:b/>
          <w:bCs/>
          <w:i/>
          <w:iCs/>
          <w:sz w:val="21"/>
          <w:szCs w:val="21"/>
        </w:rPr>
        <w:t>00 000 (один миллион)</w:t>
      </w:r>
      <w:r w:rsidR="00474B36" w:rsidRPr="00983925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рублей</w:t>
      </w:r>
      <w:r w:rsidR="00474B3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00 копеек</w:t>
      </w:r>
      <w:r w:rsidRPr="00805B0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.</w:t>
      </w:r>
    </w:p>
    <w:p w14:paraId="4519A1FB" w14:textId="77777777" w:rsidR="00347F61" w:rsidRPr="00805B02" w:rsidRDefault="00347F61" w:rsidP="00347F61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6.2. При отсутствии оснований для расторжения настоящего Соглашения, сумма задатка, указанная в п. 1.2 настоящего Соглашения, считается авансом по Договору купли- продажи и входит в стоимость Объекта недвижимости. </w:t>
      </w:r>
    </w:p>
    <w:p w14:paraId="0367FD05" w14:textId="77777777" w:rsidR="00347F61" w:rsidRPr="00805B02" w:rsidRDefault="00347F61" w:rsidP="00347F61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6.3. Расходы, связанные с уплатой госпошлины по оформлению права собственности в регистрирующем органе на приобретаемый Объект недвижимости возлагаются на</w:t>
      </w: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 </w:t>
      </w:r>
      <w:r w:rsidRPr="00805B02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>Покупателя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 </w:t>
      </w:r>
    </w:p>
    <w:p w14:paraId="47624C55" w14:textId="77777777" w:rsidR="005764BD" w:rsidRPr="00805B02" w:rsidRDefault="005764BD" w:rsidP="0081201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</w:p>
    <w:p w14:paraId="21173677" w14:textId="77777777" w:rsidR="006D3AF1" w:rsidRPr="00805B02" w:rsidRDefault="006D3AF1" w:rsidP="00812017">
      <w:pPr>
        <w:spacing w:after="0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7. </w:t>
      </w:r>
      <w:r w:rsidR="00812017"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Зак</w:t>
      </w: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лючительные положения</w:t>
      </w:r>
    </w:p>
    <w:p w14:paraId="1291480D" w14:textId="77777777" w:rsidR="006D3AF1" w:rsidRPr="00805B02" w:rsidRDefault="006D3AF1" w:rsidP="00D747BB">
      <w:pPr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7.1.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 xml:space="preserve"> Настоящее Соглашение вступает в силу с момента подписания его </w:t>
      </w:r>
      <w:r w:rsidR="00D747BB" w:rsidRPr="00805B02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 xml:space="preserve">сторонами и действует до срока, 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указанного в п. 1.</w:t>
      </w:r>
      <w:r w:rsidR="00E43CCD" w:rsidRPr="00805B02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1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 xml:space="preserve"> настоящего Соглашения. </w:t>
      </w:r>
    </w:p>
    <w:p w14:paraId="6A85E5E0" w14:textId="77777777" w:rsidR="00F8792F" w:rsidRPr="00805B02" w:rsidRDefault="00F8792F" w:rsidP="00F879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7.2. Все споры и разногласия, возникающие по данному договору, разрешаются сторонами путем переговоров с обязательным соблюдением претензионного порядка. Срок рассмотрения претензии 10 календарных дней с момента предъявления. Если путем переговоров спор урегулировать невозможно, он разрешаются в судебном порядке по месту нахождения Продавца</w:t>
      </w:r>
      <w:r w:rsidR="00EF0468" w:rsidRPr="00805B02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 xml:space="preserve"> в соответствии с действующим законодательством РФ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.</w:t>
      </w:r>
    </w:p>
    <w:p w14:paraId="2DD0A355" w14:textId="77777777" w:rsidR="00EE4F58" w:rsidRPr="00805B02" w:rsidRDefault="006D3AF1" w:rsidP="00812017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7.</w:t>
      </w:r>
      <w:r w:rsidR="00F8792F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3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 Данное Соглашение составлено в </w:t>
      </w:r>
      <w:r w:rsidR="0009437E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двух экземплярах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, по одному экземпляру для каждой из сторон. Каждый из экземпляров Соглашения и</w:t>
      </w:r>
      <w:r w:rsidR="00EF0468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меет равную юридическую силу. 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 </w:t>
      </w:r>
    </w:p>
    <w:p w14:paraId="3816CF5E" w14:textId="77777777" w:rsidR="005764BD" w:rsidRPr="00805B02" w:rsidRDefault="006D3AF1" w:rsidP="006D3AF1">
      <w:pPr>
        <w:shd w:val="clear" w:color="auto" w:fill="FFFFFF"/>
        <w:spacing w:after="15" w:line="240" w:lineRule="atLeast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 </w:t>
      </w:r>
    </w:p>
    <w:p w14:paraId="5E1E1AAB" w14:textId="77777777" w:rsidR="006D3AF1" w:rsidRPr="00805B02" w:rsidRDefault="006D3AF1" w:rsidP="006D3AF1">
      <w:pPr>
        <w:shd w:val="clear" w:color="auto" w:fill="FFFFFF"/>
        <w:spacing w:after="15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Подписи сторон</w:t>
      </w:r>
      <w:r w:rsidR="003346E4"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:</w:t>
      </w:r>
    </w:p>
    <w:p w14:paraId="43F203F0" w14:textId="77777777" w:rsidR="00812017" w:rsidRPr="00805B02" w:rsidRDefault="00812017" w:rsidP="00812017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Продавец</w:t>
      </w:r>
    </w:p>
    <w:p w14:paraId="368DE4A8" w14:textId="77777777" w:rsidR="00A00AD5" w:rsidRPr="00805B02" w:rsidRDefault="00A00AD5" w:rsidP="00812017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7C89CC08" w14:textId="77777777" w:rsidR="00334427" w:rsidRPr="00805B02" w:rsidRDefault="00334427" w:rsidP="00334427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_______________________________________________________________________________</w:t>
      </w:r>
    </w:p>
    <w:p w14:paraId="4D65484A" w14:textId="77777777" w:rsidR="00334427" w:rsidRPr="00805B02" w:rsidRDefault="00334427" w:rsidP="00812017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4193229D" w14:textId="77777777" w:rsidR="00812017" w:rsidRPr="00805B02" w:rsidRDefault="005028CF" w:rsidP="00812017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Покупатель</w:t>
      </w:r>
    </w:p>
    <w:p w14:paraId="44A3B1CF" w14:textId="77777777" w:rsidR="00A00AD5" w:rsidRPr="00805B02" w:rsidRDefault="00A00AD5" w:rsidP="00812017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56E924B2" w14:textId="77777777" w:rsidR="00334427" w:rsidRPr="00805B02" w:rsidRDefault="00334427" w:rsidP="00334427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_______________________________________________________________________________</w:t>
      </w:r>
    </w:p>
    <w:p w14:paraId="493199FA" w14:textId="77777777" w:rsidR="005001A7" w:rsidRPr="00805B02" w:rsidRDefault="005001A7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0EECF972" w14:textId="77777777" w:rsidR="005001A7" w:rsidRPr="00805B02" w:rsidRDefault="005001A7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39B19C69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0429C886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28BFC49A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189A057D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65E24737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1C56C14E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5E79B00B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6AF43458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62AA5DD7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4D42DEEC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4C038FE9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15B5E1C7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7DE3131A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1B5E50A4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501510AD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19BAEFED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2EE36EB7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3EB7BE05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13928971" w14:textId="5F90FEA5" w:rsidR="00034190" w:rsidRDefault="00034190" w:rsidP="00474B36">
      <w:pPr>
        <w:tabs>
          <w:tab w:val="left" w:pos="4678"/>
        </w:tabs>
        <w:spacing w:after="15" w:line="240" w:lineRule="auto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5885E77E" w14:textId="240EA7AA" w:rsidR="00474B36" w:rsidRDefault="00474B36" w:rsidP="00474B36">
      <w:pPr>
        <w:tabs>
          <w:tab w:val="left" w:pos="4678"/>
        </w:tabs>
        <w:spacing w:after="15" w:line="240" w:lineRule="auto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6142E4E5" w14:textId="5E54119C" w:rsidR="00474B36" w:rsidRDefault="00474B36" w:rsidP="00474B36">
      <w:pPr>
        <w:tabs>
          <w:tab w:val="left" w:pos="4678"/>
        </w:tabs>
        <w:spacing w:after="15" w:line="240" w:lineRule="auto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5A348781" w14:textId="2C3F470B" w:rsidR="00474B36" w:rsidRDefault="00474B36" w:rsidP="00474B36">
      <w:pPr>
        <w:tabs>
          <w:tab w:val="left" w:pos="4678"/>
        </w:tabs>
        <w:spacing w:after="15" w:line="240" w:lineRule="auto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1295290C" w14:textId="7F545FBD" w:rsidR="00474B36" w:rsidRDefault="00474B36" w:rsidP="00474B36">
      <w:pPr>
        <w:tabs>
          <w:tab w:val="left" w:pos="4678"/>
        </w:tabs>
        <w:spacing w:after="15" w:line="240" w:lineRule="auto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62E9C035" w14:textId="3C7F967C" w:rsidR="00474B36" w:rsidRDefault="00474B36" w:rsidP="00474B36">
      <w:pPr>
        <w:tabs>
          <w:tab w:val="left" w:pos="4678"/>
        </w:tabs>
        <w:spacing w:after="15" w:line="240" w:lineRule="auto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05BCD5BD" w14:textId="77777777" w:rsidR="00474B36" w:rsidRDefault="00474B36" w:rsidP="00474B36">
      <w:pPr>
        <w:tabs>
          <w:tab w:val="left" w:pos="4678"/>
        </w:tabs>
        <w:spacing w:after="15" w:line="240" w:lineRule="auto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1FE6FA6D" w14:textId="77777777" w:rsidR="00034190" w:rsidRDefault="00034190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342A33ED" w14:textId="6FF9C69E" w:rsidR="005001A7" w:rsidRPr="00805B02" w:rsidRDefault="005001A7" w:rsidP="005001A7">
      <w:pPr>
        <w:tabs>
          <w:tab w:val="left" w:pos="4678"/>
        </w:tabs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РАСПИСКА</w:t>
      </w:r>
    </w:p>
    <w:p w14:paraId="5216D6B3" w14:textId="77777777" w:rsidR="005001A7" w:rsidRPr="00805B02" w:rsidRDefault="005001A7" w:rsidP="005001A7">
      <w:pPr>
        <w:tabs>
          <w:tab w:val="left" w:pos="4678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 в получении денег</w:t>
      </w:r>
    </w:p>
    <w:tbl>
      <w:tblPr>
        <w:tblW w:w="983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917"/>
      </w:tblGrid>
      <w:tr w:rsidR="005001A7" w:rsidRPr="00805B02" w14:paraId="52A7ADC3" w14:textId="77777777" w:rsidTr="00875436">
        <w:trPr>
          <w:trHeight w:val="461"/>
          <w:tblCellSpacing w:w="0" w:type="dxa"/>
        </w:trPr>
        <w:tc>
          <w:tcPr>
            <w:tcW w:w="4916" w:type="dxa"/>
            <w:vAlign w:val="center"/>
            <w:hideMark/>
          </w:tcPr>
          <w:p w14:paraId="5137756E" w14:textId="77777777" w:rsidR="005001A7" w:rsidRPr="00805B02" w:rsidRDefault="005001A7" w:rsidP="00875436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г. Омск</w:t>
            </w:r>
          </w:p>
        </w:tc>
        <w:tc>
          <w:tcPr>
            <w:tcW w:w="4917" w:type="dxa"/>
            <w:vAlign w:val="center"/>
            <w:hideMark/>
          </w:tcPr>
          <w:p w14:paraId="57A0E616" w14:textId="48337BBB" w:rsidR="005001A7" w:rsidRPr="00805B02" w:rsidRDefault="008C7C8D" w:rsidP="00474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«</w:t>
            </w:r>
            <w:r w:rsidR="00474B3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05</w:t>
            </w:r>
            <w:r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» </w:t>
            </w:r>
            <w:r w:rsidR="00474B3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сентября</w:t>
            </w:r>
            <w:r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5</w:t>
            </w:r>
            <w:r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</w:t>
            </w:r>
            <w:r w:rsidR="005001A7" w:rsidRPr="00805B02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г.</w:t>
            </w:r>
          </w:p>
        </w:tc>
      </w:tr>
    </w:tbl>
    <w:p w14:paraId="05C1EE88" w14:textId="77777777" w:rsidR="005001A7" w:rsidRPr="00805B02" w:rsidRDefault="005001A7" w:rsidP="005001A7">
      <w:pPr>
        <w:spacing w:after="15" w:line="330" w:lineRule="atLeast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  </w:t>
      </w:r>
    </w:p>
    <w:p w14:paraId="7BE87EF7" w14:textId="1D600E94" w:rsidR="00805B02" w:rsidRDefault="005001A7" w:rsidP="00805B02">
      <w:pPr>
        <w:shd w:val="clear" w:color="auto" w:fill="FFFFFF"/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Я,</w:t>
      </w:r>
      <w:r w:rsidRPr="00805B02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</w:t>
      </w:r>
      <w:r w:rsidR="00474B36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Гр. </w:t>
      </w:r>
      <w:r w:rsidR="00474B36" w:rsidRPr="0003419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Сергеев Евгений Леонидович, 30.04.1966 года рождения, паспорт гражданина РФ 52 11 003068, выдан ОУФМС России по Омской обл. в Октябрьском административном округе города Омска 24.05.2011 г., код подразделения 550-003, зарегистрированный по адресу: Омская область, г. Омск, ул. 16-й Военный городок, д. 417, кв. 85</w:t>
      </w:r>
      <w:r w:rsidR="00805B02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, являющий</w:t>
      </w:r>
      <w:r w:rsidR="00506B7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</w:t>
      </w:r>
      <w:proofErr w:type="spellStart"/>
      <w:r w:rsidR="00506B7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ая</w:t>
      </w:r>
      <w:proofErr w:type="spellEnd"/>
      <w:r w:rsidR="00506B7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)</w:t>
      </w:r>
      <w:proofErr w:type="spellStart"/>
      <w:r w:rsidR="00805B02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ся</w:t>
      </w:r>
      <w:proofErr w:type="spellEnd"/>
      <w:r w:rsidR="00805B02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Продавцом Объекта недвижимости: </w:t>
      </w:r>
    </w:p>
    <w:p w14:paraId="215BC657" w14:textId="77777777" w:rsidR="00A73349" w:rsidRPr="00805B02" w:rsidRDefault="00A73349" w:rsidP="00805B02">
      <w:pPr>
        <w:shd w:val="clear" w:color="auto" w:fill="FFFFFF"/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58D4ADC7" w14:textId="2ACC2486" w:rsidR="00805B02" w:rsidRDefault="00506B73" w:rsidP="00805B02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квартиры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, </w:t>
      </w:r>
      <w:r w:rsidR="00474B36" w:rsidRPr="00983925">
        <w:rPr>
          <w:rFonts w:ascii="Times New Roman" w:hAnsi="Times New Roman" w:cs="Times New Roman"/>
          <w:i/>
          <w:iCs/>
          <w:sz w:val="21"/>
          <w:szCs w:val="21"/>
        </w:rPr>
        <w:t>общей площадью</w:t>
      </w:r>
      <w:r w:rsidR="00474B36" w:rsidRPr="00034190">
        <w:rPr>
          <w:rFonts w:ascii="Times New Roman" w:hAnsi="Times New Roman" w:cs="Times New Roman"/>
          <w:i/>
          <w:iCs/>
          <w:sz w:val="21"/>
          <w:szCs w:val="21"/>
        </w:rPr>
        <w:t xml:space="preserve"> 91.1 кв. м., </w:t>
      </w:r>
      <w:r w:rsidR="00474B36" w:rsidRPr="00983925">
        <w:rPr>
          <w:rFonts w:ascii="Times New Roman" w:hAnsi="Times New Roman" w:cs="Times New Roman"/>
          <w:i/>
          <w:iCs/>
          <w:sz w:val="21"/>
          <w:szCs w:val="21"/>
        </w:rPr>
        <w:t xml:space="preserve">кадастровый номер 55:36:000000:92035, расположенную по адресу: Омская область, г. Омск, 16-й </w:t>
      </w:r>
      <w:r w:rsidR="00474B36">
        <w:rPr>
          <w:rFonts w:ascii="Times New Roman" w:hAnsi="Times New Roman" w:cs="Times New Roman"/>
          <w:i/>
          <w:iCs/>
          <w:sz w:val="21"/>
          <w:szCs w:val="21"/>
        </w:rPr>
        <w:t>Военный городок, д. 417, кв. 85</w:t>
      </w:r>
      <w:r w:rsidR="000B2561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r w:rsidR="00805B02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(именуем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ая</w:t>
      </w:r>
      <w:r w:rsidR="00805B02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далее по тексту</w:t>
      </w:r>
      <w:r w:rsidR="00805B02" w:rsidRPr="00805B0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</w:t>
      </w:r>
      <w:r w:rsidR="00805B02"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«Объект недвижимости»)</w:t>
      </w:r>
      <w:r w:rsidR="00805B02" w:rsidRPr="00C4245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,</w:t>
      </w:r>
    </w:p>
    <w:p w14:paraId="721B91A4" w14:textId="77777777" w:rsidR="00A73349" w:rsidRPr="00805B02" w:rsidRDefault="00A73349" w:rsidP="00805B02">
      <w:pPr>
        <w:shd w:val="clear" w:color="auto" w:fill="FFFFFF"/>
        <w:spacing w:after="15" w:line="240" w:lineRule="atLeast"/>
        <w:ind w:firstLine="60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26AF456E" w14:textId="77777777" w:rsidR="00805B02" w:rsidRPr="00805B02" w:rsidRDefault="00805B02" w:rsidP="00805B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подтверждаю</w:t>
      </w: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 xml:space="preserve">, </w:t>
      </w:r>
      <w:r w:rsidRPr="00805B02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>что</w:t>
      </w:r>
    </w:p>
    <w:p w14:paraId="2D074263" w14:textId="63F33BFA" w:rsidR="00805B02" w:rsidRDefault="00474B36" w:rsidP="00805B0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Гр. </w:t>
      </w:r>
      <w:proofErr w:type="spellStart"/>
      <w:r w:rsidRPr="0003419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Чекашова</w:t>
      </w:r>
      <w:proofErr w:type="spellEnd"/>
      <w:r w:rsidRPr="0003419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Ольга Алексеевна, 08.03.1973 года рождения, паспорт гражданина РФ 52 17 729851, выдан УМВД России по Омской области 13.04.2018 г., код подразделения 550-003, зарегистрированная по   адресу: Омская область, г. Омск, ул. 16-й Военный городок, д. 417, кв. 85</w:t>
      </w:r>
      <w:r w:rsidR="00DC117D" w:rsidRPr="00805B02"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 w:rsidR="00805B02" w:rsidRPr="00805B02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 xml:space="preserve"> являющий</w:t>
      </w:r>
      <w:r w:rsidR="00C42453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>(</w:t>
      </w:r>
      <w:proofErr w:type="spellStart"/>
      <w:r w:rsidR="00C42453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>ая</w:t>
      </w:r>
      <w:proofErr w:type="spellEnd"/>
      <w:r w:rsidR="00C42453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>)</w:t>
      </w:r>
      <w:proofErr w:type="spellStart"/>
      <w:r w:rsidR="00805B02" w:rsidRPr="00805B02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>ся</w:t>
      </w:r>
      <w:proofErr w:type="spellEnd"/>
      <w:r w:rsidR="00805B02" w:rsidRPr="00805B02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 xml:space="preserve"> Покупателем,</w:t>
      </w:r>
      <w:r w:rsidR="00805B02"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 </w:t>
      </w:r>
    </w:p>
    <w:p w14:paraId="0A8A9700" w14:textId="77777777" w:rsidR="00494176" w:rsidRPr="00805B02" w:rsidRDefault="00494176" w:rsidP="00805B0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01CF95F9" w14:textId="73EB6560" w:rsidR="00805B02" w:rsidRDefault="00805B02" w:rsidP="00805B0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 xml:space="preserve">передал(а) мне денежные средства в размере </w:t>
      </w:r>
      <w:r w:rsidR="00474B36" w:rsidRPr="00983925">
        <w:rPr>
          <w:rFonts w:ascii="Times New Roman" w:hAnsi="Times New Roman" w:cs="Times New Roman"/>
          <w:b/>
          <w:i/>
          <w:iCs/>
          <w:color w:val="000000"/>
          <w:sz w:val="21"/>
          <w:szCs w:val="21"/>
        </w:rPr>
        <w:t>1 0</w:t>
      </w:r>
      <w:r w:rsidR="00474B36" w:rsidRPr="00983925">
        <w:rPr>
          <w:rFonts w:ascii="Times New Roman" w:hAnsi="Times New Roman" w:cs="Times New Roman"/>
          <w:b/>
          <w:bCs/>
          <w:i/>
          <w:iCs/>
          <w:sz w:val="21"/>
          <w:szCs w:val="21"/>
        </w:rPr>
        <w:t>00 000 (один миллион)</w:t>
      </w:r>
      <w:r w:rsidR="00474B36" w:rsidRPr="00983925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рублей</w:t>
      </w:r>
      <w:r w:rsidR="00474B3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00 копеек</w:t>
      </w:r>
      <w:r w:rsidR="00474B36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14:paraId="13B92310" w14:textId="77777777" w:rsidR="00494176" w:rsidRPr="00805B02" w:rsidRDefault="00494176" w:rsidP="00805B0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4082D9BB" w14:textId="08E1773C" w:rsidR="00805B02" w:rsidRPr="00805B02" w:rsidRDefault="00805B02" w:rsidP="00805B0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Указанные денежные средства переданы Покупателем и получены Продавцом согласно Соглашению о задатке, заключенному «</w:t>
      </w:r>
      <w:r w:rsidR="00474B36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05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» </w:t>
      </w:r>
      <w:r w:rsidR="00474B36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сентября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202</w:t>
      </w:r>
      <w:r w:rsidR="008C7C8D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5</w:t>
      </w:r>
      <w:r w:rsidRPr="00805B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г. между Продавцом и Покупателем, в обеспечение обязательств по заключению Договора купли-продажи Объекта недвижимости.</w:t>
      </w:r>
    </w:p>
    <w:p w14:paraId="76E7BF42" w14:textId="77777777" w:rsidR="00805B02" w:rsidRPr="00805B02" w:rsidRDefault="00805B02" w:rsidP="00805B02">
      <w:pPr>
        <w:spacing w:after="15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14:paraId="33A14F7F" w14:textId="77777777" w:rsidR="00805B02" w:rsidRPr="00805B02" w:rsidRDefault="00805B02" w:rsidP="00805B02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 xml:space="preserve">Продавец </w:t>
      </w:r>
    </w:p>
    <w:p w14:paraId="4E73932D" w14:textId="77777777" w:rsidR="00805B02" w:rsidRPr="00805B02" w:rsidRDefault="00805B02" w:rsidP="00805B02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42E20F99" w14:textId="77777777" w:rsidR="00805B02" w:rsidRPr="00805B02" w:rsidRDefault="00805B02" w:rsidP="00805B02">
      <w:pPr>
        <w:shd w:val="clear" w:color="auto" w:fill="FFFFFF"/>
        <w:spacing w:after="15" w:line="240" w:lineRule="atLeast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 w:rsidRPr="00805B0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______________________________________________________________________________________________</w:t>
      </w:r>
    </w:p>
    <w:p w14:paraId="757D29C9" w14:textId="77777777" w:rsidR="00577A8D" w:rsidRDefault="00577A8D" w:rsidP="00334427">
      <w:pPr>
        <w:shd w:val="clear" w:color="auto" w:fill="FFFFFF"/>
        <w:spacing w:after="100" w:line="240" w:lineRule="atLeast"/>
        <w:rPr>
          <w:rFonts w:ascii="Times New Roman" w:hAnsi="Times New Roman" w:cs="Times New Roman"/>
          <w:i/>
          <w:sz w:val="21"/>
          <w:szCs w:val="21"/>
        </w:rPr>
      </w:pPr>
    </w:p>
    <w:sectPr w:rsidR="00577A8D" w:rsidSect="003346E4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29"/>
    <w:rsid w:val="00001765"/>
    <w:rsid w:val="00003446"/>
    <w:rsid w:val="00011D9C"/>
    <w:rsid w:val="00016CEA"/>
    <w:rsid w:val="00017A72"/>
    <w:rsid w:val="000260B2"/>
    <w:rsid w:val="000324E5"/>
    <w:rsid w:val="00032D60"/>
    <w:rsid w:val="00034190"/>
    <w:rsid w:val="00046948"/>
    <w:rsid w:val="000616AD"/>
    <w:rsid w:val="00061B27"/>
    <w:rsid w:val="00072084"/>
    <w:rsid w:val="00084EA9"/>
    <w:rsid w:val="000853CD"/>
    <w:rsid w:val="0009437E"/>
    <w:rsid w:val="000A4B2C"/>
    <w:rsid w:val="000A4BB5"/>
    <w:rsid w:val="000A54D7"/>
    <w:rsid w:val="000B2561"/>
    <w:rsid w:val="000C05E2"/>
    <w:rsid w:val="000C2173"/>
    <w:rsid w:val="000C4E84"/>
    <w:rsid w:val="000D2ABE"/>
    <w:rsid w:val="000E2769"/>
    <w:rsid w:val="000E48EE"/>
    <w:rsid w:val="000F3C19"/>
    <w:rsid w:val="000F4AA6"/>
    <w:rsid w:val="00103C4A"/>
    <w:rsid w:val="00107F6D"/>
    <w:rsid w:val="0011308F"/>
    <w:rsid w:val="00115A88"/>
    <w:rsid w:val="00116316"/>
    <w:rsid w:val="00117F8F"/>
    <w:rsid w:val="00121D46"/>
    <w:rsid w:val="001221F7"/>
    <w:rsid w:val="001277ED"/>
    <w:rsid w:val="001327DD"/>
    <w:rsid w:val="00133EA5"/>
    <w:rsid w:val="00136030"/>
    <w:rsid w:val="001413A8"/>
    <w:rsid w:val="00143ED1"/>
    <w:rsid w:val="00160634"/>
    <w:rsid w:val="00170152"/>
    <w:rsid w:val="00171ACB"/>
    <w:rsid w:val="00185216"/>
    <w:rsid w:val="00185F91"/>
    <w:rsid w:val="00187D29"/>
    <w:rsid w:val="00192CB6"/>
    <w:rsid w:val="0019696B"/>
    <w:rsid w:val="00196B53"/>
    <w:rsid w:val="001A19E7"/>
    <w:rsid w:val="001A2C36"/>
    <w:rsid w:val="001A477B"/>
    <w:rsid w:val="001A4D38"/>
    <w:rsid w:val="001B2C2B"/>
    <w:rsid w:val="001B3041"/>
    <w:rsid w:val="001B5424"/>
    <w:rsid w:val="001B673D"/>
    <w:rsid w:val="001C35F2"/>
    <w:rsid w:val="001C489C"/>
    <w:rsid w:val="001C5D96"/>
    <w:rsid w:val="001D0796"/>
    <w:rsid w:val="001E267D"/>
    <w:rsid w:val="001F1D79"/>
    <w:rsid w:val="001F392C"/>
    <w:rsid w:val="00201150"/>
    <w:rsid w:val="00203F28"/>
    <w:rsid w:val="00204819"/>
    <w:rsid w:val="002066B8"/>
    <w:rsid w:val="002136ED"/>
    <w:rsid w:val="00213C97"/>
    <w:rsid w:val="00220AE7"/>
    <w:rsid w:val="0022238C"/>
    <w:rsid w:val="00222D17"/>
    <w:rsid w:val="00222EF2"/>
    <w:rsid w:val="002528BC"/>
    <w:rsid w:val="00252C3D"/>
    <w:rsid w:val="00264145"/>
    <w:rsid w:val="002660BB"/>
    <w:rsid w:val="002722C3"/>
    <w:rsid w:val="00272978"/>
    <w:rsid w:val="002739E1"/>
    <w:rsid w:val="00273EA1"/>
    <w:rsid w:val="0027481A"/>
    <w:rsid w:val="002816F6"/>
    <w:rsid w:val="002829B1"/>
    <w:rsid w:val="00283F0B"/>
    <w:rsid w:val="002A119F"/>
    <w:rsid w:val="002A4E1C"/>
    <w:rsid w:val="002C209D"/>
    <w:rsid w:val="002C319A"/>
    <w:rsid w:val="002C7D32"/>
    <w:rsid w:val="002D056C"/>
    <w:rsid w:val="002D05E7"/>
    <w:rsid w:val="002D50E5"/>
    <w:rsid w:val="002F44F6"/>
    <w:rsid w:val="00300FA3"/>
    <w:rsid w:val="003018F5"/>
    <w:rsid w:val="00302755"/>
    <w:rsid w:val="00321693"/>
    <w:rsid w:val="003216C3"/>
    <w:rsid w:val="00325896"/>
    <w:rsid w:val="00326F22"/>
    <w:rsid w:val="00333981"/>
    <w:rsid w:val="00334427"/>
    <w:rsid w:val="003346E4"/>
    <w:rsid w:val="00340B53"/>
    <w:rsid w:val="00347F61"/>
    <w:rsid w:val="0035053F"/>
    <w:rsid w:val="0035121B"/>
    <w:rsid w:val="003617FD"/>
    <w:rsid w:val="0036482E"/>
    <w:rsid w:val="003714BC"/>
    <w:rsid w:val="00372599"/>
    <w:rsid w:val="0038355A"/>
    <w:rsid w:val="00384D86"/>
    <w:rsid w:val="0039087A"/>
    <w:rsid w:val="003A209D"/>
    <w:rsid w:val="003A36D9"/>
    <w:rsid w:val="003A3ECD"/>
    <w:rsid w:val="003C081B"/>
    <w:rsid w:val="003C0974"/>
    <w:rsid w:val="003C692A"/>
    <w:rsid w:val="003E3680"/>
    <w:rsid w:val="003F0045"/>
    <w:rsid w:val="003F2753"/>
    <w:rsid w:val="0040125E"/>
    <w:rsid w:val="004077E1"/>
    <w:rsid w:val="00417340"/>
    <w:rsid w:val="004228D7"/>
    <w:rsid w:val="00422D61"/>
    <w:rsid w:val="00425C7C"/>
    <w:rsid w:val="004320A2"/>
    <w:rsid w:val="004321A2"/>
    <w:rsid w:val="004328F3"/>
    <w:rsid w:val="004356FD"/>
    <w:rsid w:val="004374F9"/>
    <w:rsid w:val="0044010B"/>
    <w:rsid w:val="004444FF"/>
    <w:rsid w:val="00445A9B"/>
    <w:rsid w:val="004523B3"/>
    <w:rsid w:val="00454689"/>
    <w:rsid w:val="00463600"/>
    <w:rsid w:val="00474650"/>
    <w:rsid w:val="00474B36"/>
    <w:rsid w:val="00477526"/>
    <w:rsid w:val="00481ED6"/>
    <w:rsid w:val="00485C64"/>
    <w:rsid w:val="00486334"/>
    <w:rsid w:val="00486AE9"/>
    <w:rsid w:val="00494176"/>
    <w:rsid w:val="00497C3B"/>
    <w:rsid w:val="004A035F"/>
    <w:rsid w:val="004A0C1C"/>
    <w:rsid w:val="004A44BB"/>
    <w:rsid w:val="004A4B64"/>
    <w:rsid w:val="004B4473"/>
    <w:rsid w:val="004C3D7C"/>
    <w:rsid w:val="004C4420"/>
    <w:rsid w:val="004D01DA"/>
    <w:rsid w:val="004D380F"/>
    <w:rsid w:val="004F0F5B"/>
    <w:rsid w:val="004F77AE"/>
    <w:rsid w:val="004F79DA"/>
    <w:rsid w:val="005001A7"/>
    <w:rsid w:val="005028CF"/>
    <w:rsid w:val="00504759"/>
    <w:rsid w:val="00505768"/>
    <w:rsid w:val="00506B73"/>
    <w:rsid w:val="00515157"/>
    <w:rsid w:val="00515614"/>
    <w:rsid w:val="0052199B"/>
    <w:rsid w:val="005226A9"/>
    <w:rsid w:val="00530E7E"/>
    <w:rsid w:val="00536F3A"/>
    <w:rsid w:val="0053762D"/>
    <w:rsid w:val="00540112"/>
    <w:rsid w:val="0054095E"/>
    <w:rsid w:val="00545E53"/>
    <w:rsid w:val="00547A8C"/>
    <w:rsid w:val="00555EDC"/>
    <w:rsid w:val="00570BF1"/>
    <w:rsid w:val="005764BD"/>
    <w:rsid w:val="0057782A"/>
    <w:rsid w:val="00577A8D"/>
    <w:rsid w:val="00580FE9"/>
    <w:rsid w:val="0058561B"/>
    <w:rsid w:val="005908EE"/>
    <w:rsid w:val="005971F9"/>
    <w:rsid w:val="005A2332"/>
    <w:rsid w:val="005A4F69"/>
    <w:rsid w:val="005A5914"/>
    <w:rsid w:val="005A7F21"/>
    <w:rsid w:val="005B3ED7"/>
    <w:rsid w:val="005B73F6"/>
    <w:rsid w:val="005B7A9A"/>
    <w:rsid w:val="005C2E29"/>
    <w:rsid w:val="005C737A"/>
    <w:rsid w:val="005C7489"/>
    <w:rsid w:val="005D2E5D"/>
    <w:rsid w:val="005D6C73"/>
    <w:rsid w:val="005D7B89"/>
    <w:rsid w:val="005F583C"/>
    <w:rsid w:val="006201EC"/>
    <w:rsid w:val="00630FA4"/>
    <w:rsid w:val="00632931"/>
    <w:rsid w:val="00643860"/>
    <w:rsid w:val="00643ECC"/>
    <w:rsid w:val="006453C5"/>
    <w:rsid w:val="00646820"/>
    <w:rsid w:val="00650160"/>
    <w:rsid w:val="006673BD"/>
    <w:rsid w:val="006720F4"/>
    <w:rsid w:val="0067392E"/>
    <w:rsid w:val="0067579B"/>
    <w:rsid w:val="00680002"/>
    <w:rsid w:val="00687DDF"/>
    <w:rsid w:val="00692826"/>
    <w:rsid w:val="006A028C"/>
    <w:rsid w:val="006A2C8F"/>
    <w:rsid w:val="006B4B65"/>
    <w:rsid w:val="006C1A1E"/>
    <w:rsid w:val="006C1FC6"/>
    <w:rsid w:val="006D2F35"/>
    <w:rsid w:val="006D3AF1"/>
    <w:rsid w:val="006E01E8"/>
    <w:rsid w:val="006E3D4E"/>
    <w:rsid w:val="006E4F3D"/>
    <w:rsid w:val="006F31A3"/>
    <w:rsid w:val="006F4CDF"/>
    <w:rsid w:val="00703121"/>
    <w:rsid w:val="00704745"/>
    <w:rsid w:val="007062A2"/>
    <w:rsid w:val="00710725"/>
    <w:rsid w:val="00713783"/>
    <w:rsid w:val="00715416"/>
    <w:rsid w:val="007179E3"/>
    <w:rsid w:val="00717A2E"/>
    <w:rsid w:val="00720B4C"/>
    <w:rsid w:val="00725DAF"/>
    <w:rsid w:val="00726BB2"/>
    <w:rsid w:val="00733085"/>
    <w:rsid w:val="007342A8"/>
    <w:rsid w:val="00734C35"/>
    <w:rsid w:val="007403F0"/>
    <w:rsid w:val="00747319"/>
    <w:rsid w:val="00747844"/>
    <w:rsid w:val="0076383F"/>
    <w:rsid w:val="0078099F"/>
    <w:rsid w:val="00781DD7"/>
    <w:rsid w:val="00782300"/>
    <w:rsid w:val="007931BC"/>
    <w:rsid w:val="00796F9C"/>
    <w:rsid w:val="007A229C"/>
    <w:rsid w:val="007B0F8F"/>
    <w:rsid w:val="007B1A6D"/>
    <w:rsid w:val="007B4252"/>
    <w:rsid w:val="007B4E83"/>
    <w:rsid w:val="007B728C"/>
    <w:rsid w:val="007C05D6"/>
    <w:rsid w:val="007C26E5"/>
    <w:rsid w:val="007D2F5C"/>
    <w:rsid w:val="007D6DE9"/>
    <w:rsid w:val="007D70E9"/>
    <w:rsid w:val="007D776E"/>
    <w:rsid w:val="007E2577"/>
    <w:rsid w:val="007E25C5"/>
    <w:rsid w:val="007E7CD3"/>
    <w:rsid w:val="007F293D"/>
    <w:rsid w:val="008018AE"/>
    <w:rsid w:val="00805B02"/>
    <w:rsid w:val="0081033C"/>
    <w:rsid w:val="00811B71"/>
    <w:rsid w:val="00812017"/>
    <w:rsid w:val="00827788"/>
    <w:rsid w:val="00827BF7"/>
    <w:rsid w:val="00833FE4"/>
    <w:rsid w:val="00841068"/>
    <w:rsid w:val="00842C6E"/>
    <w:rsid w:val="008500A0"/>
    <w:rsid w:val="00861F62"/>
    <w:rsid w:val="0086257A"/>
    <w:rsid w:val="00867AF7"/>
    <w:rsid w:val="0087342C"/>
    <w:rsid w:val="00873C7E"/>
    <w:rsid w:val="00875B7D"/>
    <w:rsid w:val="008817BC"/>
    <w:rsid w:val="008817CC"/>
    <w:rsid w:val="008823DC"/>
    <w:rsid w:val="00890317"/>
    <w:rsid w:val="008A006E"/>
    <w:rsid w:val="008A0D1E"/>
    <w:rsid w:val="008A65AC"/>
    <w:rsid w:val="008B1B97"/>
    <w:rsid w:val="008B1F10"/>
    <w:rsid w:val="008B5BE2"/>
    <w:rsid w:val="008C3F77"/>
    <w:rsid w:val="008C43CA"/>
    <w:rsid w:val="008C7C8D"/>
    <w:rsid w:val="008E6028"/>
    <w:rsid w:val="008F0824"/>
    <w:rsid w:val="008F419A"/>
    <w:rsid w:val="008F4549"/>
    <w:rsid w:val="008F7A06"/>
    <w:rsid w:val="009029DD"/>
    <w:rsid w:val="00904C23"/>
    <w:rsid w:val="00907864"/>
    <w:rsid w:val="009133A2"/>
    <w:rsid w:val="0091502B"/>
    <w:rsid w:val="00917FCC"/>
    <w:rsid w:val="009224BD"/>
    <w:rsid w:val="00932765"/>
    <w:rsid w:val="009334DB"/>
    <w:rsid w:val="00936242"/>
    <w:rsid w:val="0094089B"/>
    <w:rsid w:val="00942801"/>
    <w:rsid w:val="009479D2"/>
    <w:rsid w:val="009661EB"/>
    <w:rsid w:val="00967B23"/>
    <w:rsid w:val="00970294"/>
    <w:rsid w:val="009705CD"/>
    <w:rsid w:val="009713CE"/>
    <w:rsid w:val="00975399"/>
    <w:rsid w:val="00987B6F"/>
    <w:rsid w:val="00990DE7"/>
    <w:rsid w:val="00990F93"/>
    <w:rsid w:val="00994D3B"/>
    <w:rsid w:val="00995278"/>
    <w:rsid w:val="009A28CF"/>
    <w:rsid w:val="009A4521"/>
    <w:rsid w:val="009B4378"/>
    <w:rsid w:val="009B4B1D"/>
    <w:rsid w:val="009B5749"/>
    <w:rsid w:val="009B6A26"/>
    <w:rsid w:val="009C1879"/>
    <w:rsid w:val="009C3BE4"/>
    <w:rsid w:val="009C48B1"/>
    <w:rsid w:val="009C5D3E"/>
    <w:rsid w:val="009D1179"/>
    <w:rsid w:val="009D183E"/>
    <w:rsid w:val="009D4A02"/>
    <w:rsid w:val="009D64C4"/>
    <w:rsid w:val="009E0820"/>
    <w:rsid w:val="009E7347"/>
    <w:rsid w:val="009E734F"/>
    <w:rsid w:val="009F35A1"/>
    <w:rsid w:val="009F5ACB"/>
    <w:rsid w:val="00A00AD5"/>
    <w:rsid w:val="00A0133F"/>
    <w:rsid w:val="00A01BE5"/>
    <w:rsid w:val="00A0655E"/>
    <w:rsid w:val="00A26331"/>
    <w:rsid w:val="00A26722"/>
    <w:rsid w:val="00A27B91"/>
    <w:rsid w:val="00A3220D"/>
    <w:rsid w:val="00A33DBB"/>
    <w:rsid w:val="00A36BA0"/>
    <w:rsid w:val="00A37424"/>
    <w:rsid w:val="00A47807"/>
    <w:rsid w:val="00A50DC9"/>
    <w:rsid w:val="00A55941"/>
    <w:rsid w:val="00A6361B"/>
    <w:rsid w:val="00A70ACD"/>
    <w:rsid w:val="00A73349"/>
    <w:rsid w:val="00A86250"/>
    <w:rsid w:val="00A862D9"/>
    <w:rsid w:val="00A8766B"/>
    <w:rsid w:val="00A93B4F"/>
    <w:rsid w:val="00A9424C"/>
    <w:rsid w:val="00A945C9"/>
    <w:rsid w:val="00AB16F5"/>
    <w:rsid w:val="00AB1CBE"/>
    <w:rsid w:val="00AC40C4"/>
    <w:rsid w:val="00AC5C41"/>
    <w:rsid w:val="00AC65D2"/>
    <w:rsid w:val="00AD7AD1"/>
    <w:rsid w:val="00AE425A"/>
    <w:rsid w:val="00AE50BD"/>
    <w:rsid w:val="00AE7E35"/>
    <w:rsid w:val="00AF2028"/>
    <w:rsid w:val="00AF3C38"/>
    <w:rsid w:val="00B146D7"/>
    <w:rsid w:val="00B17D77"/>
    <w:rsid w:val="00B27BDA"/>
    <w:rsid w:val="00B30D84"/>
    <w:rsid w:val="00B4209A"/>
    <w:rsid w:val="00B46CFD"/>
    <w:rsid w:val="00B55B03"/>
    <w:rsid w:val="00B57646"/>
    <w:rsid w:val="00B62EDB"/>
    <w:rsid w:val="00B70583"/>
    <w:rsid w:val="00B74357"/>
    <w:rsid w:val="00B810E1"/>
    <w:rsid w:val="00B81355"/>
    <w:rsid w:val="00B86E22"/>
    <w:rsid w:val="00B931DA"/>
    <w:rsid w:val="00BA5585"/>
    <w:rsid w:val="00BA5C3E"/>
    <w:rsid w:val="00BA65B4"/>
    <w:rsid w:val="00BB6028"/>
    <w:rsid w:val="00BC05EA"/>
    <w:rsid w:val="00BC353C"/>
    <w:rsid w:val="00BC3CE1"/>
    <w:rsid w:val="00BC4104"/>
    <w:rsid w:val="00BC5264"/>
    <w:rsid w:val="00BC6E34"/>
    <w:rsid w:val="00BD0A78"/>
    <w:rsid w:val="00BD228F"/>
    <w:rsid w:val="00BE27B7"/>
    <w:rsid w:val="00BE4AF5"/>
    <w:rsid w:val="00BF4C8C"/>
    <w:rsid w:val="00C02B7B"/>
    <w:rsid w:val="00C044D7"/>
    <w:rsid w:val="00C14C05"/>
    <w:rsid w:val="00C230AE"/>
    <w:rsid w:val="00C23869"/>
    <w:rsid w:val="00C31254"/>
    <w:rsid w:val="00C329C7"/>
    <w:rsid w:val="00C337A5"/>
    <w:rsid w:val="00C34512"/>
    <w:rsid w:val="00C409E1"/>
    <w:rsid w:val="00C42453"/>
    <w:rsid w:val="00C4359F"/>
    <w:rsid w:val="00C43B56"/>
    <w:rsid w:val="00C43E48"/>
    <w:rsid w:val="00C62C10"/>
    <w:rsid w:val="00C649EC"/>
    <w:rsid w:val="00C668F1"/>
    <w:rsid w:val="00C71084"/>
    <w:rsid w:val="00C744C8"/>
    <w:rsid w:val="00C74924"/>
    <w:rsid w:val="00C77129"/>
    <w:rsid w:val="00C779D4"/>
    <w:rsid w:val="00C85BEF"/>
    <w:rsid w:val="00C9089A"/>
    <w:rsid w:val="00C921EE"/>
    <w:rsid w:val="00C94991"/>
    <w:rsid w:val="00C958DF"/>
    <w:rsid w:val="00CA7109"/>
    <w:rsid w:val="00CA7B75"/>
    <w:rsid w:val="00CB246C"/>
    <w:rsid w:val="00CC2BED"/>
    <w:rsid w:val="00CC63D7"/>
    <w:rsid w:val="00CD16A7"/>
    <w:rsid w:val="00CD2602"/>
    <w:rsid w:val="00CD462E"/>
    <w:rsid w:val="00CE6553"/>
    <w:rsid w:val="00CE7E0E"/>
    <w:rsid w:val="00CF5794"/>
    <w:rsid w:val="00D06237"/>
    <w:rsid w:val="00D06D54"/>
    <w:rsid w:val="00D07229"/>
    <w:rsid w:val="00D07C82"/>
    <w:rsid w:val="00D12EBD"/>
    <w:rsid w:val="00D17E03"/>
    <w:rsid w:val="00D25373"/>
    <w:rsid w:val="00D31A34"/>
    <w:rsid w:val="00D31BA8"/>
    <w:rsid w:val="00D35990"/>
    <w:rsid w:val="00D475A9"/>
    <w:rsid w:val="00D479E1"/>
    <w:rsid w:val="00D50920"/>
    <w:rsid w:val="00D50B72"/>
    <w:rsid w:val="00D658DD"/>
    <w:rsid w:val="00D72D13"/>
    <w:rsid w:val="00D7403E"/>
    <w:rsid w:val="00D747BB"/>
    <w:rsid w:val="00D867C2"/>
    <w:rsid w:val="00D91A24"/>
    <w:rsid w:val="00D91BA9"/>
    <w:rsid w:val="00D95CAA"/>
    <w:rsid w:val="00DA0816"/>
    <w:rsid w:val="00DA0AE3"/>
    <w:rsid w:val="00DA7A2C"/>
    <w:rsid w:val="00DC117D"/>
    <w:rsid w:val="00DC324E"/>
    <w:rsid w:val="00DD2684"/>
    <w:rsid w:val="00DD3583"/>
    <w:rsid w:val="00DE101C"/>
    <w:rsid w:val="00DE13C8"/>
    <w:rsid w:val="00DE3C34"/>
    <w:rsid w:val="00DE4F43"/>
    <w:rsid w:val="00DF56C4"/>
    <w:rsid w:val="00E016EE"/>
    <w:rsid w:val="00E02716"/>
    <w:rsid w:val="00E035BE"/>
    <w:rsid w:val="00E13A8A"/>
    <w:rsid w:val="00E14C0B"/>
    <w:rsid w:val="00E1626F"/>
    <w:rsid w:val="00E21767"/>
    <w:rsid w:val="00E220B9"/>
    <w:rsid w:val="00E23A62"/>
    <w:rsid w:val="00E43CCD"/>
    <w:rsid w:val="00E4607E"/>
    <w:rsid w:val="00E50B57"/>
    <w:rsid w:val="00E57044"/>
    <w:rsid w:val="00E625AE"/>
    <w:rsid w:val="00E663EC"/>
    <w:rsid w:val="00E76209"/>
    <w:rsid w:val="00E76516"/>
    <w:rsid w:val="00E83A16"/>
    <w:rsid w:val="00E84751"/>
    <w:rsid w:val="00E87C50"/>
    <w:rsid w:val="00EA49A8"/>
    <w:rsid w:val="00EA70F3"/>
    <w:rsid w:val="00EB2ACC"/>
    <w:rsid w:val="00EB4E16"/>
    <w:rsid w:val="00EB5FC9"/>
    <w:rsid w:val="00EB74EB"/>
    <w:rsid w:val="00EC3A2C"/>
    <w:rsid w:val="00EC7697"/>
    <w:rsid w:val="00ED006E"/>
    <w:rsid w:val="00ED33A6"/>
    <w:rsid w:val="00ED5DE7"/>
    <w:rsid w:val="00ED7EDA"/>
    <w:rsid w:val="00EE1EC8"/>
    <w:rsid w:val="00EE4F58"/>
    <w:rsid w:val="00EE6937"/>
    <w:rsid w:val="00EF0468"/>
    <w:rsid w:val="00EF23F2"/>
    <w:rsid w:val="00EF25D9"/>
    <w:rsid w:val="00EF752C"/>
    <w:rsid w:val="00F011E0"/>
    <w:rsid w:val="00F022DF"/>
    <w:rsid w:val="00F12DC3"/>
    <w:rsid w:val="00F23D44"/>
    <w:rsid w:val="00F2630F"/>
    <w:rsid w:val="00F33253"/>
    <w:rsid w:val="00F34312"/>
    <w:rsid w:val="00F436FC"/>
    <w:rsid w:val="00F60419"/>
    <w:rsid w:val="00F64BB9"/>
    <w:rsid w:val="00F73D02"/>
    <w:rsid w:val="00F74E24"/>
    <w:rsid w:val="00F75E40"/>
    <w:rsid w:val="00F764C2"/>
    <w:rsid w:val="00F76E73"/>
    <w:rsid w:val="00F8092A"/>
    <w:rsid w:val="00F8444E"/>
    <w:rsid w:val="00F86C90"/>
    <w:rsid w:val="00F8792F"/>
    <w:rsid w:val="00F87D24"/>
    <w:rsid w:val="00F9150D"/>
    <w:rsid w:val="00F939B2"/>
    <w:rsid w:val="00F941F7"/>
    <w:rsid w:val="00F94847"/>
    <w:rsid w:val="00F95DA0"/>
    <w:rsid w:val="00F96BA0"/>
    <w:rsid w:val="00FA14D8"/>
    <w:rsid w:val="00FA679D"/>
    <w:rsid w:val="00FB606E"/>
    <w:rsid w:val="00FC053D"/>
    <w:rsid w:val="00FC67F9"/>
    <w:rsid w:val="00FD3D27"/>
    <w:rsid w:val="00FD6CFD"/>
    <w:rsid w:val="00FE5567"/>
    <w:rsid w:val="00FE69D4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53F2"/>
  <w15:docId w15:val="{048D8A7E-3E23-4D0A-B542-926CB176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itornode">
    <w:name w:val="editornode"/>
    <w:basedOn w:val="a"/>
    <w:rsid w:val="006D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AF1"/>
    <w:rPr>
      <w:b/>
      <w:bCs/>
    </w:rPr>
  </w:style>
  <w:style w:type="character" w:customStyle="1" w:styleId="redactor-invisible-space">
    <w:name w:val="redactor-invisible-space"/>
    <w:basedOn w:val="a0"/>
    <w:rsid w:val="006D3AF1"/>
  </w:style>
  <w:style w:type="paragraph" w:styleId="a5">
    <w:name w:val="Balloon Text"/>
    <w:basedOn w:val="a"/>
    <w:link w:val="a6"/>
    <w:uiPriority w:val="99"/>
    <w:semiHidden/>
    <w:unhideWhenUsed/>
    <w:rsid w:val="0044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A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77A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97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4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7649-A651-41AF-B32E-D48BEEF7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</dc:creator>
  <cp:lastModifiedBy>User</cp:lastModifiedBy>
  <cp:revision>4</cp:revision>
  <cp:lastPrinted>2024-11-27T05:19:00Z</cp:lastPrinted>
  <dcterms:created xsi:type="dcterms:W3CDTF">2025-01-26T06:17:00Z</dcterms:created>
  <dcterms:modified xsi:type="dcterms:W3CDTF">2025-09-04T10:18:00Z</dcterms:modified>
</cp:coreProperties>
</file>